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朝阳师范高等专科学校博士岗位应聘人员登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记表</w:t>
      </w:r>
    </w:p>
    <w:tbl>
      <w:tblPr>
        <w:tblStyle w:val="4"/>
        <w:tblW w:w="8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80"/>
        <w:gridCol w:w="1080"/>
        <w:gridCol w:w="1080"/>
        <w:gridCol w:w="1080"/>
        <w:gridCol w:w="1080"/>
        <w:gridCol w:w="7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(曾用名）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照片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（请粘贴电子版）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  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受教育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形  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专业技术职务 (工勤技能等级)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职（执）业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   格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  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岗位及职务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备：无工作岗位填写无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备：无工作岗位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填写无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563C1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p/>
    <w:tbl>
      <w:tblPr>
        <w:tblStyle w:val="4"/>
        <w:tblpPr w:leftFromText="180" w:rightFromText="180" w:vertAnchor="page" w:horzAnchor="margin" w:tblpY="1651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33"/>
        <w:gridCol w:w="905"/>
        <w:gridCol w:w="905"/>
        <w:gridCol w:w="1422"/>
        <w:gridCol w:w="3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主要社会关系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注：主要包括配偶、子女、父母及其他重要社会关系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审核人签名：        分管领导签名：         审核时间：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ascii="仿宋" w:hAnsi="仿宋" w:eastAsia="仿宋"/>
          <w:sz w:val="24"/>
        </w:rPr>
        <w:t>此表共</w:t>
      </w:r>
      <w:r>
        <w:rPr>
          <w:rFonts w:hint="eastAsia" w:ascii="仿宋" w:hAnsi="仿宋" w:eastAsia="仿宋"/>
          <w:sz w:val="24"/>
        </w:rPr>
        <w:t>两页正反面打印到一张纸上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val="en-US" w:eastAsia="zh-CN"/>
      </w:rPr>
      <w:t xml:space="preserve">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zUwMTM0NDM3OTJmMWQ5YWYzZWM0ODVlMjkyNTgifQ=="/>
  </w:docVars>
  <w:rsids>
    <w:rsidRoot w:val="2AA77FEA"/>
    <w:rsid w:val="136012AA"/>
    <w:rsid w:val="2AA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2023-07-03T02:17:00Z</dcterms:created>
  <dc:creator>未末</dc:creator>
  <cp:lastModifiedBy>未末</cp:lastModifiedBy>
  <dcterms:modified xsi:type="dcterms:W3CDTF">2023-07-03T02:19:30Z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58027E9661EB4623BFD28B8C93A80D4D_11</vt:lpwstr>
  </property>
</Properties>
</file>